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93EF9" w14:textId="77777777" w:rsidR="00DF261E" w:rsidRDefault="00DF261E" w:rsidP="00DF261E">
      <w:pPr>
        <w:tabs>
          <w:tab w:val="left" w:pos="453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B44A8E7" w14:textId="77777777" w:rsidR="00DF261E" w:rsidRDefault="00DF261E" w:rsidP="00DF261E">
      <w:pPr>
        <w:tabs>
          <w:tab w:val="left" w:pos="453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7FC4769" w14:textId="77777777" w:rsidR="00DF261E" w:rsidRDefault="00DF261E" w:rsidP="00B111E4">
      <w:pPr>
        <w:tabs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5842DCB" w14:textId="77777777" w:rsidR="00DF261E" w:rsidRDefault="00DF261E" w:rsidP="00DF261E">
      <w:pPr>
        <w:tabs>
          <w:tab w:val="left" w:pos="453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FD06BB0" w14:textId="77777777" w:rsidR="00DF261E" w:rsidRDefault="00A105B9" w:rsidP="00B111E4">
      <w:pPr>
        <w:tabs>
          <w:tab w:val="left" w:pos="4536"/>
        </w:tabs>
        <w:spacing w:after="0" w:line="240" w:lineRule="auto"/>
        <w:jc w:val="center"/>
        <w:rPr>
          <w:sz w:val="32"/>
          <w:szCs w:val="32"/>
        </w:rPr>
      </w:pPr>
      <w:r w:rsidRPr="00EC0734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1" locked="0" layoutInCell="1" allowOverlap="1" wp14:anchorId="7A81E9D4" wp14:editId="7015F602">
            <wp:simplePos x="0" y="0"/>
            <wp:positionH relativeFrom="column">
              <wp:posOffset>2385695</wp:posOffset>
            </wp:positionH>
            <wp:positionV relativeFrom="page">
              <wp:posOffset>553085</wp:posOffset>
            </wp:positionV>
            <wp:extent cx="970915" cy="1079500"/>
            <wp:effectExtent l="0" t="0" r="635" b="635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15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5053" w:rsidRPr="00DF261E">
        <w:rPr>
          <w:rFonts w:ascii="TH SarabunIT๙" w:hAnsi="TH SarabunIT๙" w:cs="TH SarabunIT๙"/>
          <w:sz w:val="32"/>
          <w:szCs w:val="32"/>
          <w:cs/>
        </w:rPr>
        <w:t>คำสั่ง สถานีตำรวจท่องเที่ยว ๓ กองกำกับการ ๒ กองบังคับการตำรวจท่องเที่ยว ๓</w:t>
      </w:r>
    </w:p>
    <w:p w14:paraId="2156D65E" w14:textId="2DDC7E00" w:rsidR="00DF261E" w:rsidRPr="0065627E" w:rsidRDefault="00E4441D" w:rsidP="00B111E4">
      <w:pPr>
        <w:tabs>
          <w:tab w:val="left" w:pos="3828"/>
          <w:tab w:val="left" w:pos="4536"/>
        </w:tabs>
        <w:spacing w:after="0" w:line="240" w:lineRule="auto"/>
        <w:rPr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E5053" w:rsidRPr="0065627E">
        <w:rPr>
          <w:rFonts w:ascii="TH SarabunIT๙" w:hAnsi="TH SarabunIT๙" w:cs="TH SarabunIT๙"/>
          <w:sz w:val="32"/>
          <w:szCs w:val="32"/>
          <w:cs/>
        </w:rPr>
        <w:t>ที่</w:t>
      </w:r>
      <w:r w:rsidR="00610350" w:rsidRPr="0065627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5627E">
        <w:rPr>
          <w:rFonts w:ascii="TH SarabunIT๙" w:hAnsi="TH SarabunIT๙" w:cs="TH SarabunIT๙"/>
          <w:sz w:val="32"/>
          <w:szCs w:val="32"/>
        </w:rPr>
        <w:t>21</w:t>
      </w:r>
      <w:r w:rsidR="000E5053" w:rsidRPr="0065627E">
        <w:rPr>
          <w:rFonts w:ascii="TH SarabunIT๙" w:hAnsi="TH SarabunIT๙" w:cs="TH SarabunIT๙"/>
          <w:sz w:val="32"/>
          <w:szCs w:val="32"/>
          <w:cs/>
        </w:rPr>
        <w:t>/๒๕๖</w:t>
      </w:r>
      <w:r w:rsidRPr="0065627E">
        <w:rPr>
          <w:rFonts w:ascii="TH SarabunIT๙" w:hAnsi="TH SarabunIT๙" w:cs="TH SarabunIT๙"/>
          <w:sz w:val="32"/>
          <w:szCs w:val="32"/>
        </w:rPr>
        <w:t>9</w:t>
      </w:r>
    </w:p>
    <w:p w14:paraId="4D74A212" w14:textId="247E1471" w:rsidR="00FA2438" w:rsidRDefault="000E5053" w:rsidP="00B111E4">
      <w:pPr>
        <w:tabs>
          <w:tab w:val="left" w:pos="3686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DF261E">
        <w:rPr>
          <w:rFonts w:ascii="TH SarabunIT๙" w:hAnsi="TH SarabunIT๙" w:cs="TH SarabunIT๙" w:hint="cs"/>
          <w:sz w:val="32"/>
          <w:szCs w:val="32"/>
          <w:cs/>
        </w:rPr>
        <w:t>เรื่อง</w:t>
      </w:r>
      <w:r w:rsidR="006C2716" w:rsidRPr="00DF261E">
        <w:rPr>
          <w:rFonts w:ascii="TH SarabunIT๙" w:hAnsi="TH SarabunIT๙" w:cs="TH SarabunIT๙" w:hint="cs"/>
          <w:sz w:val="32"/>
          <w:szCs w:val="32"/>
          <w:cs/>
        </w:rPr>
        <w:t xml:space="preserve"> แต่งตั้งคณะทำงานขับเคลื่อน</w:t>
      </w:r>
      <w:r w:rsidR="0062440F" w:rsidRPr="00DF261E">
        <w:rPr>
          <w:rFonts w:ascii="TH SarabunIT๙" w:hAnsi="TH SarabunIT๙" w:cs="TH SarabunIT๙" w:hint="cs"/>
          <w:sz w:val="32"/>
          <w:szCs w:val="32"/>
          <w:cs/>
        </w:rPr>
        <w:t>และกำกับติดตาม</w:t>
      </w:r>
      <w:r w:rsidR="006C2716" w:rsidRPr="00DF261E">
        <w:rPr>
          <w:rFonts w:ascii="TH SarabunIT๙" w:hAnsi="TH SarabunIT๙" w:cs="TH SarabunIT๙" w:hint="cs"/>
          <w:sz w:val="32"/>
          <w:szCs w:val="32"/>
          <w:cs/>
        </w:rPr>
        <w:t>การประเมินคุณธรรมและความโปร่งใสในการดำเนินงานของหน่วยงานภาครัฐ</w:t>
      </w:r>
      <w:r w:rsidR="006C2716" w:rsidRPr="00DF261E">
        <w:rPr>
          <w:rFonts w:ascii="TH SarabunIT๙" w:hAnsi="TH SarabunIT๙" w:cs="TH SarabunIT๙"/>
          <w:sz w:val="32"/>
          <w:szCs w:val="32"/>
        </w:rPr>
        <w:t xml:space="preserve"> (Integrity and Transparency Assessment: ITA) </w:t>
      </w:r>
      <w:r w:rsidR="0062440F" w:rsidRPr="00DF261E">
        <w:rPr>
          <w:rFonts w:ascii="TH SarabunIT๙" w:hAnsi="TH SarabunIT๙" w:cs="TH SarabunIT๙" w:hint="cs"/>
          <w:sz w:val="32"/>
          <w:szCs w:val="32"/>
          <w:cs/>
        </w:rPr>
        <w:t>ของสถานีตำรวจท่องเที่ยว 3</w:t>
      </w:r>
    </w:p>
    <w:p w14:paraId="16B1BE4E" w14:textId="6BEE45F2" w:rsidR="002A377F" w:rsidRPr="00FA2438" w:rsidRDefault="0062440F" w:rsidP="00B111E4">
      <w:pPr>
        <w:tabs>
          <w:tab w:val="left" w:pos="3686"/>
          <w:tab w:val="left" w:pos="4536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DF261E">
        <w:rPr>
          <w:rFonts w:ascii="TH SarabunIT๙" w:hAnsi="TH SarabunIT๙" w:cs="TH SarabunIT๙" w:hint="cs"/>
          <w:sz w:val="32"/>
          <w:szCs w:val="32"/>
          <w:cs/>
        </w:rPr>
        <w:t>กองกำกับการ 2 กองบังคับการตำรวจท่องเที่ยว 3</w:t>
      </w:r>
      <w:r w:rsidR="006E38F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C2716" w:rsidRPr="00DF261E"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พ.ศ.256</w:t>
      </w:r>
      <w:r w:rsidR="006E38F0">
        <w:rPr>
          <w:rFonts w:ascii="TH SarabunIT๙" w:hAnsi="TH SarabunIT๙" w:cs="TH SarabunIT๙"/>
          <w:sz w:val="32"/>
          <w:szCs w:val="32"/>
        </w:rPr>
        <w:t>9</w:t>
      </w:r>
    </w:p>
    <w:p w14:paraId="70E28003" w14:textId="77777777" w:rsidR="00FA2438" w:rsidRDefault="00FA2438" w:rsidP="00FA2438">
      <w:pPr>
        <w:tabs>
          <w:tab w:val="left" w:pos="3686"/>
          <w:tab w:val="left" w:pos="4536"/>
        </w:tabs>
        <w:spacing w:after="0" w:line="240" w:lineRule="auto"/>
        <w:jc w:val="center"/>
        <w:rPr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0F4A893" wp14:editId="44F0BF2A">
                <wp:simplePos x="0" y="0"/>
                <wp:positionH relativeFrom="column">
                  <wp:posOffset>1801495</wp:posOffset>
                </wp:positionH>
                <wp:positionV relativeFrom="paragraph">
                  <wp:posOffset>233892</wp:posOffset>
                </wp:positionV>
                <wp:extent cx="2164715" cy="0"/>
                <wp:effectExtent l="0" t="0" r="0" b="0"/>
                <wp:wrapNone/>
                <wp:docPr id="1" name="ตัวเชื่อมต่อ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647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FDC6A6" id="ตัวเชื่อมต่อตรง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41.85pt,18.4pt" to="312.3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" strokecolor="black [3213]" strokeweight=".5pt">
                <v:stroke joinstyle="miter"/>
                <o:lock v:ext="edit" shapetype="f"/>
              </v:line>
            </w:pict>
          </mc:Fallback>
        </mc:AlternateContent>
      </w:r>
    </w:p>
    <w:p w14:paraId="11461530" w14:textId="01821830" w:rsidR="00A75324" w:rsidRPr="006E38F0" w:rsidRDefault="00FA2438" w:rsidP="00B111E4">
      <w:pPr>
        <w:tabs>
          <w:tab w:val="left" w:pos="1418"/>
        </w:tabs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62440F">
        <w:rPr>
          <w:rFonts w:ascii="TH SarabunIT๙" w:hAnsi="TH SarabunIT๙" w:cs="TH SarabunIT๙" w:hint="cs"/>
          <w:sz w:val="32"/>
          <w:szCs w:val="32"/>
          <w:cs/>
        </w:rPr>
        <w:t>ตาม</w:t>
      </w:r>
      <w:r w:rsidR="006E38F0" w:rsidRPr="00132D03">
        <w:rPr>
          <w:rFonts w:ascii="TH SarabunIT๙" w:hAnsi="TH SarabunIT๙" w:cs="TH SarabunIT๙" w:hint="cs"/>
          <w:sz w:val="32"/>
          <w:szCs w:val="32"/>
          <w:cs/>
        </w:rPr>
        <w:t>คำสั่งสำนักงานสำนักงานตำรวจแห่งชาติ ที่ 76/2569 ลงวันที่ 20 กุมภาพันธ์ 2569 เรื่อง แต่งตั้งคณะทำงานขับเคลื่อนและกำกับติดตามการประเมินคุณธรรมและความโปร่งใสในการดำเนิน</w:t>
      </w:r>
      <w:r w:rsidR="006E38F0">
        <w:rPr>
          <w:rFonts w:ascii="TH SarabunIT๙" w:hAnsi="TH SarabunIT๙" w:cs="TH SarabunIT๙"/>
          <w:sz w:val="32"/>
          <w:szCs w:val="32"/>
        </w:rPr>
        <w:br/>
      </w:r>
      <w:r w:rsidR="006E38F0" w:rsidRPr="00132D03">
        <w:rPr>
          <w:rFonts w:ascii="TH SarabunIT๙" w:hAnsi="TH SarabunIT๙" w:cs="TH SarabunIT๙" w:hint="cs"/>
          <w:sz w:val="32"/>
          <w:szCs w:val="32"/>
          <w:cs/>
        </w:rPr>
        <w:t xml:space="preserve">ของหน่วยงานภาครัฐ </w:t>
      </w:r>
      <w:r w:rsidR="006E38F0" w:rsidRPr="00132D03">
        <w:rPr>
          <w:rFonts w:ascii="TH SarabunIT๙" w:hAnsi="TH SarabunIT๙" w:cs="TH SarabunIT๙"/>
          <w:sz w:val="32"/>
          <w:szCs w:val="32"/>
        </w:rPr>
        <w:t xml:space="preserve">(Integrity and Transparency Assessment: ITA) </w:t>
      </w:r>
      <w:r w:rsidR="006E38F0" w:rsidRPr="00132D03">
        <w:rPr>
          <w:rFonts w:ascii="TH SarabunIT๙" w:hAnsi="TH SarabunIT๙" w:cs="TH SarabunIT๙" w:hint="cs"/>
          <w:sz w:val="32"/>
          <w:szCs w:val="32"/>
          <w:cs/>
        </w:rPr>
        <w:t>ของสำนักงานตำรวจแห่งชาติ</w:t>
      </w:r>
      <w:r w:rsidR="006E38F0">
        <w:rPr>
          <w:rFonts w:ascii="TH SarabunIT๙" w:hAnsi="TH SarabunIT๙" w:cs="TH SarabunIT๙"/>
          <w:sz w:val="32"/>
          <w:szCs w:val="32"/>
        </w:rPr>
        <w:br/>
      </w:r>
      <w:r w:rsidR="006E38F0" w:rsidRPr="00132D03">
        <w:rPr>
          <w:rFonts w:ascii="TH SarabunIT๙" w:hAnsi="TH SarabunIT๙" w:cs="TH SarabunIT๙" w:hint="cs"/>
          <w:sz w:val="32"/>
          <w:szCs w:val="32"/>
          <w:cs/>
        </w:rPr>
        <w:t xml:space="preserve">และระดับสถานีตำรวจ ประจำปีงบประมาณ </w:t>
      </w:r>
      <w:r w:rsidR="006E38F0">
        <w:rPr>
          <w:rFonts w:ascii="TH SarabunIT๙" w:hAnsi="TH SarabunIT๙" w:cs="TH SarabunIT๙" w:hint="cs"/>
          <w:sz w:val="32"/>
          <w:szCs w:val="32"/>
          <w:cs/>
        </w:rPr>
        <w:t>พ.ศ.</w:t>
      </w:r>
      <w:r w:rsidR="006E38F0" w:rsidRPr="00132D03">
        <w:rPr>
          <w:rFonts w:ascii="TH SarabunIT๙" w:hAnsi="TH SarabunIT๙" w:cs="TH SarabunIT๙" w:hint="cs"/>
          <w:sz w:val="32"/>
          <w:szCs w:val="32"/>
          <w:cs/>
        </w:rPr>
        <w:t xml:space="preserve">2569 </w:t>
      </w:r>
    </w:p>
    <w:p w14:paraId="4614A497" w14:textId="74955076" w:rsidR="00A75324" w:rsidRDefault="00A75324" w:rsidP="00B111E4">
      <w:pPr>
        <w:tabs>
          <w:tab w:val="left" w:pos="1418"/>
          <w:tab w:val="left" w:pos="3828"/>
          <w:tab w:val="left" w:pos="4536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0E5053" w:rsidRPr="00FF2618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="000E5053" w:rsidRPr="00FF2618">
        <w:rPr>
          <w:rFonts w:ascii="TH SarabunIT๙" w:hAnsi="TH SarabunIT๙" w:cs="TH SarabunIT๙"/>
          <w:sz w:val="32"/>
          <w:szCs w:val="32"/>
          <w:cs/>
        </w:rPr>
        <w:t>การ</w:t>
      </w:r>
      <w:r w:rsidR="001E49FB">
        <w:rPr>
          <w:rFonts w:ascii="TH SarabunIT๙" w:hAnsi="TH SarabunIT๙" w:cs="TH SarabunIT๙" w:hint="cs"/>
          <w:sz w:val="32"/>
          <w:szCs w:val="32"/>
          <w:cs/>
        </w:rPr>
        <w:t>ให้ดำเนินการ</w:t>
      </w:r>
      <w:r w:rsidR="008128D4">
        <w:rPr>
          <w:rFonts w:ascii="TH SarabunIT๙" w:hAnsi="TH SarabunIT๙" w:cs="TH SarabunIT๙" w:hint="cs"/>
          <w:sz w:val="32"/>
          <w:szCs w:val="32"/>
          <w:cs/>
        </w:rPr>
        <w:t>ประเมินคุณธรรมและความโปร่งใส</w:t>
      </w:r>
      <w:r w:rsidR="001E49FB">
        <w:rPr>
          <w:rFonts w:ascii="TH SarabunIT๙" w:hAnsi="TH SarabunIT๙" w:cs="TH SarabunIT๙" w:hint="cs"/>
          <w:sz w:val="32"/>
          <w:szCs w:val="32"/>
          <w:cs/>
        </w:rPr>
        <w:t>ในการดำเนินงาน</w:t>
      </w:r>
      <w:r w:rsidR="008128D4">
        <w:rPr>
          <w:rFonts w:ascii="TH SarabunIT๙" w:hAnsi="TH SarabunIT๙" w:cs="TH SarabunIT๙" w:hint="cs"/>
          <w:sz w:val="32"/>
          <w:szCs w:val="32"/>
          <w:cs/>
        </w:rPr>
        <w:t xml:space="preserve">ของหน่วยงานภาครัฐ </w:t>
      </w:r>
      <w:r w:rsidR="001E49FB">
        <w:rPr>
          <w:rFonts w:ascii="TH SarabunIT๙" w:hAnsi="TH SarabunIT๙" w:cs="TH SarabunIT๙" w:hint="cs"/>
          <w:sz w:val="32"/>
          <w:szCs w:val="32"/>
          <w:cs/>
        </w:rPr>
        <w:t>(</w:t>
      </w:r>
      <w:r w:rsidR="001E49FB">
        <w:rPr>
          <w:rFonts w:ascii="TH SarabunIT๙" w:hAnsi="TH SarabunIT๙" w:cs="TH SarabunIT๙"/>
          <w:sz w:val="32"/>
          <w:szCs w:val="32"/>
        </w:rPr>
        <w:t>Integrity and Transparency Assessment: ITA</w:t>
      </w:r>
      <w:r w:rsidR="001E49FB">
        <w:rPr>
          <w:rFonts w:ascii="TH SarabunIT๙" w:hAnsi="TH SarabunIT๙" w:cs="TH SarabunIT๙" w:hint="cs"/>
          <w:sz w:val="32"/>
          <w:szCs w:val="32"/>
          <w:cs/>
        </w:rPr>
        <w:t>)</w:t>
      </w:r>
      <w:r w:rsidR="006E38F0">
        <w:rPr>
          <w:rFonts w:ascii="TH SarabunIT๙" w:hAnsi="TH SarabunIT๙" w:cs="TH SarabunIT๙"/>
          <w:sz w:val="32"/>
          <w:szCs w:val="32"/>
        </w:rPr>
        <w:t xml:space="preserve"> </w:t>
      </w:r>
      <w:r w:rsidR="006E38F0" w:rsidRPr="00132D03">
        <w:rPr>
          <w:rFonts w:ascii="TH SarabunIT๙" w:hAnsi="TH SarabunIT๙" w:cs="TH SarabunIT๙" w:hint="cs"/>
          <w:sz w:val="32"/>
          <w:szCs w:val="32"/>
          <w:cs/>
        </w:rPr>
        <w:t xml:space="preserve">ประจำปีงบประมาณ </w:t>
      </w:r>
      <w:r w:rsidR="00A31EDB">
        <w:rPr>
          <w:rFonts w:ascii="TH SarabunIT๙" w:hAnsi="TH SarabunIT๙" w:cs="TH SarabunIT๙" w:hint="cs"/>
          <w:sz w:val="32"/>
          <w:szCs w:val="32"/>
          <w:cs/>
        </w:rPr>
        <w:t>พ.ศ.</w:t>
      </w:r>
      <w:r w:rsidR="006E38F0" w:rsidRPr="00132D03">
        <w:rPr>
          <w:rFonts w:ascii="TH SarabunIT๙" w:hAnsi="TH SarabunIT๙" w:cs="TH SarabunIT๙" w:hint="cs"/>
          <w:sz w:val="32"/>
          <w:szCs w:val="32"/>
          <w:cs/>
        </w:rPr>
        <w:t xml:space="preserve">2569 </w:t>
      </w:r>
      <w:r w:rsidR="001E49FB">
        <w:rPr>
          <w:rFonts w:ascii="TH SarabunIT๙" w:hAnsi="TH SarabunIT๙" w:cs="TH SarabunIT๙" w:hint="cs"/>
          <w:sz w:val="32"/>
          <w:szCs w:val="32"/>
          <w:cs/>
        </w:rPr>
        <w:t xml:space="preserve">ของสถานีตำรวจท่องเที่ยว 3 กองกำกับการ 2 กองบังคับการตำรวจท่องเที่ยว 3 </w:t>
      </w:r>
      <w:r w:rsidR="006E38F0" w:rsidRPr="00132D03">
        <w:rPr>
          <w:rFonts w:ascii="TH SarabunIT๙" w:hAnsi="TH SarabunIT๙" w:cs="TH SarabunIT๙" w:hint="cs"/>
          <w:sz w:val="32"/>
          <w:szCs w:val="32"/>
          <w:cs/>
        </w:rPr>
        <w:t>เป็นไปอย่างมีประสิทธิภาพและบรรลุเป้าประสงค์ที่กำหนดไว้</w:t>
      </w:r>
      <w:r w:rsidR="006E38F0">
        <w:rPr>
          <w:rFonts w:ascii="TH SarabunIT๙" w:hAnsi="TH SarabunIT๙" w:cs="TH SarabunIT๙"/>
          <w:sz w:val="32"/>
          <w:szCs w:val="32"/>
        </w:rPr>
        <w:t xml:space="preserve"> </w:t>
      </w:r>
      <w:r w:rsidR="006E38F0" w:rsidRPr="00132D03">
        <w:rPr>
          <w:rFonts w:ascii="TH SarabunIT๙" w:hAnsi="TH SarabunIT๙" w:cs="TH SarabunIT๙" w:hint="cs"/>
          <w:sz w:val="32"/>
          <w:szCs w:val="32"/>
          <w:cs/>
        </w:rPr>
        <w:t>เกิดประสิทธิผลสูงสุด</w:t>
      </w:r>
      <w:r w:rsidR="006E38F0">
        <w:rPr>
          <w:rFonts w:ascii="TH SarabunIT๙" w:hAnsi="TH SarabunIT๙" w:cs="TH SarabunIT๙"/>
          <w:sz w:val="32"/>
          <w:szCs w:val="32"/>
        </w:rPr>
        <w:t xml:space="preserve"> </w:t>
      </w:r>
      <w:r w:rsidR="006E38F0" w:rsidRPr="00132D03">
        <w:rPr>
          <w:rFonts w:ascii="TH SarabunIT๙" w:hAnsi="TH SarabunIT๙" w:cs="TH SarabunIT๙" w:hint="cs"/>
          <w:sz w:val="32"/>
          <w:szCs w:val="32"/>
          <w:cs/>
        </w:rPr>
        <w:t>จึงแต่งตั้งคณะกรรมการ</w:t>
      </w:r>
      <w:r w:rsidR="006E38F0">
        <w:rPr>
          <w:rFonts w:ascii="TH SarabunIT๙" w:hAnsi="TH SarabunIT๙" w:cs="TH SarabunIT๙" w:hint="cs"/>
          <w:sz w:val="32"/>
          <w:szCs w:val="32"/>
          <w:cs/>
        </w:rPr>
        <w:t>ขับเคลื่อนการประเมินคุณธรรม</w:t>
      </w:r>
      <w:r w:rsidR="006E38F0">
        <w:rPr>
          <w:rFonts w:ascii="TH SarabunIT๙" w:hAnsi="TH SarabunIT๙" w:cs="TH SarabunIT๙"/>
          <w:sz w:val="32"/>
          <w:szCs w:val="32"/>
        </w:rPr>
        <w:br/>
      </w:r>
      <w:r w:rsidR="006E38F0">
        <w:rPr>
          <w:rFonts w:ascii="TH SarabunIT๙" w:hAnsi="TH SarabunIT๙" w:cs="TH SarabunIT๙" w:hint="cs"/>
          <w:sz w:val="32"/>
          <w:szCs w:val="32"/>
          <w:cs/>
        </w:rPr>
        <w:t xml:space="preserve">และความมโปร่งใสในการดำเนินงานของ </w:t>
      </w:r>
      <w:r w:rsidR="00A105B9">
        <w:rPr>
          <w:rFonts w:ascii="TH SarabunIT๙" w:hAnsi="TH SarabunIT๙" w:cs="TH SarabunIT๙" w:hint="cs"/>
          <w:sz w:val="32"/>
          <w:szCs w:val="32"/>
          <w:cs/>
        </w:rPr>
        <w:t>สถานีตำรวจท่องเที่ยว 3 กองกำกับการ 2 กองบังคับการตำรวจท่องเที่ยว 3</w:t>
      </w:r>
      <w:r w:rsidR="001E49FB">
        <w:rPr>
          <w:rFonts w:ascii="TH SarabunIT๙" w:hAnsi="TH SarabunIT๙" w:cs="TH SarabunIT๙" w:hint="cs"/>
          <w:sz w:val="32"/>
          <w:szCs w:val="32"/>
          <w:cs/>
        </w:rPr>
        <w:t xml:space="preserve"> โดยมีองค์ประกอบและอำนาจหน้าที่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128D4"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14:paraId="062072B4" w14:textId="77777777" w:rsidR="006B752F" w:rsidRDefault="00A75324" w:rsidP="00A31EDB">
      <w:pPr>
        <w:tabs>
          <w:tab w:val="left" w:pos="1418"/>
          <w:tab w:val="left" w:pos="3828"/>
          <w:tab w:val="left" w:pos="4536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8128D4" w:rsidRPr="00C10812">
        <w:rPr>
          <w:rFonts w:ascii="TH SarabunIT๙" w:hAnsi="TH SarabunIT๙" w:cs="TH SarabunIT๙" w:hint="cs"/>
          <w:b/>
          <w:bCs/>
          <w:sz w:val="32"/>
          <w:szCs w:val="32"/>
          <w:cs/>
        </w:rPr>
        <w:t>๑. องค์ประกอบ</w:t>
      </w:r>
    </w:p>
    <w:p w14:paraId="5D56D3B3" w14:textId="7EECB61E" w:rsidR="006B752F" w:rsidRDefault="006B752F" w:rsidP="006E38F0">
      <w:pPr>
        <w:tabs>
          <w:tab w:val="left" w:pos="1418"/>
          <w:tab w:val="left" w:pos="1701"/>
          <w:tab w:val="left" w:pos="1985"/>
          <w:tab w:val="left" w:pos="2127"/>
          <w:tab w:val="left" w:pos="3828"/>
          <w:tab w:val="left" w:pos="4536"/>
          <w:tab w:val="left" w:pos="6946"/>
          <w:tab w:val="left" w:pos="708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8128D4" w:rsidRPr="008128D4">
        <w:rPr>
          <w:rFonts w:ascii="TH SarabunIT๙" w:hAnsi="TH SarabunIT๙" w:cs="TH SarabunIT๙" w:hint="cs"/>
          <w:sz w:val="32"/>
          <w:szCs w:val="32"/>
          <w:cs/>
        </w:rPr>
        <w:t>๑.๑</w:t>
      </w:r>
      <w:r w:rsidR="00BC5FA5">
        <w:rPr>
          <w:rFonts w:ascii="TH SarabunIT๙" w:hAnsi="TH SarabunIT๙" w:cs="TH SarabunIT๙"/>
          <w:sz w:val="32"/>
          <w:szCs w:val="32"/>
          <w:cs/>
        </w:rPr>
        <w:tab/>
      </w:r>
      <w:r w:rsidR="006E38F0">
        <w:rPr>
          <w:rFonts w:ascii="TH SarabunIT๙" w:hAnsi="TH SarabunIT๙" w:cs="TH SarabunIT๙" w:hint="cs"/>
          <w:sz w:val="32"/>
          <w:szCs w:val="32"/>
          <w:cs/>
        </w:rPr>
        <w:t>สารวัตรสถานีตำรวจท่องเที่ยว 3</w:t>
      </w:r>
      <w:r w:rsidR="006E38F0">
        <w:rPr>
          <w:rFonts w:ascii="TH SarabunIT๙" w:hAnsi="TH SarabunIT๙" w:cs="TH SarabunIT๙"/>
          <w:sz w:val="32"/>
          <w:szCs w:val="32"/>
        </w:rPr>
        <w:t xml:space="preserve"> </w:t>
      </w:r>
      <w:r w:rsidR="006E38F0">
        <w:rPr>
          <w:rFonts w:ascii="TH SarabunIT๙" w:hAnsi="TH SarabunIT๙" w:cs="TH SarabunIT๙" w:hint="cs"/>
          <w:sz w:val="32"/>
          <w:szCs w:val="32"/>
          <w:cs/>
        </w:rPr>
        <w:t>กองกำกับการ 2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F05BF">
        <w:rPr>
          <w:rFonts w:ascii="TH SarabunIT๙" w:hAnsi="TH SarabunIT๙" w:cs="TH SarabunIT๙" w:hint="cs"/>
          <w:sz w:val="32"/>
          <w:szCs w:val="32"/>
          <w:cs/>
        </w:rPr>
        <w:t>เป็นหัวหน้าคณะทำงาน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</w:p>
    <w:p w14:paraId="2981DD1E" w14:textId="5A139635" w:rsidR="002A377F" w:rsidRPr="00583BA1" w:rsidRDefault="006B752F" w:rsidP="006B752F">
      <w:pPr>
        <w:tabs>
          <w:tab w:val="left" w:pos="1418"/>
          <w:tab w:val="left" w:pos="1701"/>
          <w:tab w:val="left" w:pos="1985"/>
          <w:tab w:val="left" w:pos="2127"/>
          <w:tab w:val="left" w:pos="2410"/>
          <w:tab w:val="left" w:pos="3828"/>
          <w:tab w:val="left" w:pos="4536"/>
          <w:tab w:val="left" w:pos="6663"/>
          <w:tab w:val="left" w:pos="708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364026">
        <w:rPr>
          <w:rFonts w:ascii="TH SarabunIT๙" w:hAnsi="TH SarabunIT๙" w:cs="TH SarabunIT๙" w:hint="cs"/>
          <w:sz w:val="32"/>
          <w:szCs w:val="32"/>
          <w:cs/>
        </w:rPr>
        <w:t>กองบังคับการตำรวจท่องเที่ยว 3</w:t>
      </w:r>
    </w:p>
    <w:p w14:paraId="75060100" w14:textId="61F6E46E" w:rsidR="006B752F" w:rsidRDefault="006B752F" w:rsidP="006E38F0">
      <w:pPr>
        <w:tabs>
          <w:tab w:val="left" w:pos="1418"/>
          <w:tab w:val="left" w:pos="1701"/>
          <w:tab w:val="left" w:pos="1985"/>
          <w:tab w:val="left" w:pos="2127"/>
          <w:tab w:val="left" w:pos="2410"/>
          <w:tab w:val="left" w:pos="3828"/>
          <w:tab w:val="left" w:pos="4536"/>
          <w:tab w:val="left" w:pos="6946"/>
          <w:tab w:val="left" w:pos="708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851271">
        <w:rPr>
          <w:rFonts w:ascii="TH SarabunIT๙" w:hAnsi="TH SarabunIT๙" w:cs="TH SarabunIT๙" w:hint="cs"/>
          <w:sz w:val="32"/>
          <w:szCs w:val="32"/>
          <w:cs/>
        </w:rPr>
        <w:t>1</w:t>
      </w:r>
      <w:r w:rsidR="009F05BF">
        <w:rPr>
          <w:rFonts w:ascii="TH SarabunIT๙" w:hAnsi="TH SarabunIT๙" w:cs="TH SarabunIT๙" w:hint="cs"/>
          <w:sz w:val="32"/>
          <w:szCs w:val="32"/>
          <w:cs/>
        </w:rPr>
        <w:t>.๒</w:t>
      </w:r>
      <w:r w:rsidR="00BC5FA5">
        <w:rPr>
          <w:rFonts w:ascii="TH SarabunIT๙" w:hAnsi="TH SarabunIT๙" w:cs="TH SarabunIT๙"/>
          <w:sz w:val="32"/>
          <w:szCs w:val="32"/>
          <w:cs/>
        </w:rPr>
        <w:tab/>
      </w:r>
      <w:r w:rsidR="006E38F0" w:rsidRPr="00FF2618">
        <w:rPr>
          <w:rFonts w:ascii="TH SarabunIT๙" w:eastAsia="Cordia New" w:hAnsi="TH SarabunIT๙" w:cs="TH SarabunIT๙"/>
          <w:sz w:val="32"/>
          <w:szCs w:val="32"/>
          <w:cs/>
        </w:rPr>
        <w:t>รองสารวัตรสถานีตำรวจท่องเที่ยว ๓ กองกำกับการ ๒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F05BF">
        <w:rPr>
          <w:rFonts w:ascii="TH SarabunIT๙" w:hAnsi="TH SarabunIT๙" w:cs="TH SarabunIT๙" w:hint="cs"/>
          <w:sz w:val="32"/>
          <w:szCs w:val="32"/>
          <w:cs/>
        </w:rPr>
        <w:t>เป็นคณะทำงาน</w:t>
      </w:r>
    </w:p>
    <w:p w14:paraId="5754B846" w14:textId="77777777" w:rsidR="006E38F0" w:rsidRDefault="006B752F" w:rsidP="006E38F0">
      <w:pPr>
        <w:tabs>
          <w:tab w:val="left" w:pos="1418"/>
          <w:tab w:val="left" w:pos="1701"/>
          <w:tab w:val="left" w:pos="1985"/>
          <w:tab w:val="left" w:pos="2127"/>
          <w:tab w:val="left" w:pos="2410"/>
          <w:tab w:val="left" w:pos="3828"/>
          <w:tab w:val="left" w:pos="4536"/>
          <w:tab w:val="left" w:pos="6663"/>
          <w:tab w:val="left" w:pos="7088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="00364026" w:rsidRPr="00FF2618">
        <w:rPr>
          <w:rFonts w:ascii="TH SarabunIT๙" w:eastAsia="Cordia New" w:hAnsi="TH SarabunIT๙" w:cs="TH SarabunIT๙"/>
          <w:sz w:val="32"/>
          <w:szCs w:val="32"/>
          <w:cs/>
        </w:rPr>
        <w:t>กองบังคับการตำรวจท่องเที่ยว ๓</w:t>
      </w:r>
    </w:p>
    <w:p w14:paraId="2BE84058" w14:textId="523F348D" w:rsidR="006E38F0" w:rsidRDefault="006E38F0" w:rsidP="006E38F0">
      <w:pPr>
        <w:tabs>
          <w:tab w:val="left" w:pos="1418"/>
          <w:tab w:val="left" w:pos="1701"/>
          <w:tab w:val="left" w:pos="1985"/>
          <w:tab w:val="left" w:pos="2127"/>
          <w:tab w:val="left" w:pos="2410"/>
          <w:tab w:val="left" w:pos="3828"/>
          <w:tab w:val="left" w:pos="4536"/>
          <w:tab w:val="left" w:pos="6663"/>
          <w:tab w:val="left" w:pos="6946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/>
          <w:sz w:val="32"/>
          <w:szCs w:val="32"/>
          <w:cs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1.3 ผู้บังคับหมู่สถานีตำรวจท่องเที่ยว 3 กองกำกับการ 2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เป็นเลขานุการ</w:t>
      </w:r>
    </w:p>
    <w:p w14:paraId="15FFF90D" w14:textId="1A58CC41" w:rsidR="006E38F0" w:rsidRDefault="006E38F0" w:rsidP="006E38F0">
      <w:pPr>
        <w:tabs>
          <w:tab w:val="left" w:pos="1418"/>
          <w:tab w:val="left" w:pos="1701"/>
          <w:tab w:val="left" w:pos="1985"/>
          <w:tab w:val="left" w:pos="2127"/>
          <w:tab w:val="left" w:pos="2410"/>
          <w:tab w:val="left" w:pos="3828"/>
          <w:tab w:val="left" w:pos="4536"/>
          <w:tab w:val="left" w:pos="6663"/>
          <w:tab w:val="left" w:pos="6946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F2618">
        <w:rPr>
          <w:rFonts w:ascii="TH SarabunIT๙" w:eastAsia="Cordia New" w:hAnsi="TH SarabunIT๙" w:cs="TH SarabunIT๙"/>
          <w:sz w:val="32"/>
          <w:szCs w:val="32"/>
          <w:cs/>
        </w:rPr>
        <w:t>กองบังคับการตำรวจท่องเที่ยว ๓</w:t>
      </w:r>
    </w:p>
    <w:p w14:paraId="0AEA2A77" w14:textId="584860D2" w:rsidR="00A31EDB" w:rsidRDefault="00A31EDB" w:rsidP="00A31EDB">
      <w:pPr>
        <w:tabs>
          <w:tab w:val="left" w:pos="1418"/>
          <w:tab w:val="left" w:pos="1701"/>
          <w:tab w:val="left" w:pos="1985"/>
          <w:tab w:val="left" w:pos="2127"/>
          <w:tab w:val="left" w:pos="2410"/>
          <w:tab w:val="left" w:pos="3828"/>
          <w:tab w:val="left" w:pos="4536"/>
          <w:tab w:val="left" w:pos="6663"/>
          <w:tab w:val="left" w:pos="7088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10812">
        <w:rPr>
          <w:rFonts w:ascii="TH SarabunIT๙" w:hAnsi="TH SarabunIT๙" w:cs="TH SarabunIT๙" w:hint="cs"/>
          <w:b/>
          <w:bCs/>
          <w:sz w:val="32"/>
          <w:szCs w:val="32"/>
          <w:cs/>
        </w:rPr>
        <w:t>๒. อำนาจหน้าที่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ดังนี้</w:t>
      </w:r>
    </w:p>
    <w:p w14:paraId="546BE049" w14:textId="77777777" w:rsidR="00A31EDB" w:rsidRDefault="00A31EDB" w:rsidP="00A31EDB">
      <w:pPr>
        <w:tabs>
          <w:tab w:val="left" w:pos="1418"/>
          <w:tab w:val="left" w:pos="1701"/>
          <w:tab w:val="left" w:pos="1985"/>
          <w:tab w:val="left" w:pos="2127"/>
          <w:tab w:val="left" w:pos="2410"/>
          <w:tab w:val="left" w:pos="3828"/>
          <w:tab w:val="left" w:pos="4536"/>
          <w:tab w:val="left" w:pos="6663"/>
          <w:tab w:val="left" w:pos="708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F2D0D">
        <w:rPr>
          <w:rFonts w:ascii="TH SarabunIT๙" w:hAnsi="TH SarabunIT๙" w:cs="TH SarabunIT๙" w:hint="cs"/>
          <w:sz w:val="32"/>
          <w:szCs w:val="32"/>
          <w:cs/>
        </w:rPr>
        <w:t>๒.๑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ขับเคลื่อนการประเมินคุณธรรมและความโปร่งใสในการดำเนินงานของสถานีตำรวจท่องเที่ยว 3 กองกำกับการ 2 กองบังคับการตำรวจท่องเที่ยว 3 ประจำปีงบประมาณ พ.ศ.๒๕๖9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ให้เป็นไปตามวัตถุประสงค์ที่สำนักงานคณะกรรมการป้องกันและปราบปรามการทุจริตแห่งชาติกำหนด </w:t>
      </w:r>
    </w:p>
    <w:p w14:paraId="49882E2E" w14:textId="2B31CD56" w:rsidR="00A31EDB" w:rsidRDefault="00A31EDB" w:rsidP="00A31EDB">
      <w:pPr>
        <w:tabs>
          <w:tab w:val="left" w:pos="1418"/>
          <w:tab w:val="left" w:pos="1701"/>
          <w:tab w:val="left" w:pos="1985"/>
          <w:tab w:val="left" w:pos="2127"/>
          <w:tab w:val="left" w:pos="2410"/>
          <w:tab w:val="left" w:pos="3828"/>
          <w:tab w:val="left" w:pos="4536"/>
          <w:tab w:val="left" w:pos="6663"/>
          <w:tab w:val="left" w:pos="708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๒.๒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ดำเนินการจัดทำการประเมินคุณธรรมและความโปร่งใสในการดำเนินงาน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ของสถานีตำรวจท่องเที่ยว 3 กองกำกับการ 2 กองบังคับการตำรวจท่องเที่ยว 3 ให้เป็นไปตามวัตถุประสงค์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และกรอบระยะเวลาที่สำนักงานคณะกรรมการป้องกันและปราบปรามการทุจริตแห่งชาติกำหนด</w:t>
      </w:r>
    </w:p>
    <w:p w14:paraId="70AF79FC" w14:textId="4E754196" w:rsidR="00A31EDB" w:rsidRDefault="00A31EDB" w:rsidP="00A31EDB">
      <w:pPr>
        <w:tabs>
          <w:tab w:val="left" w:pos="1418"/>
          <w:tab w:val="left" w:pos="1701"/>
          <w:tab w:val="left" w:pos="1985"/>
          <w:tab w:val="left" w:pos="2127"/>
          <w:tab w:val="left" w:pos="2410"/>
          <w:tab w:val="left" w:pos="3828"/>
          <w:tab w:val="left" w:pos="4536"/>
          <w:tab w:val="left" w:pos="6663"/>
          <w:tab w:val="left" w:pos="708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๒.๓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เสนอแนะการส่งเสริม สนับสนุน และพัฒนาแนวทางการประเมินคุณธรรม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และความโปร่งใสในการดำเนินงานของสถานีตำรวจท่องเที่ยว 3 กองกำกับการ 2 กองบังคับการตำรวจท่องเที่ยว 3 </w:t>
      </w:r>
    </w:p>
    <w:p w14:paraId="02BCD081" w14:textId="07F948FD" w:rsidR="006E38F0" w:rsidRDefault="006E38F0" w:rsidP="006B752F">
      <w:pPr>
        <w:tabs>
          <w:tab w:val="left" w:pos="1418"/>
          <w:tab w:val="left" w:pos="1701"/>
          <w:tab w:val="left" w:pos="1985"/>
          <w:tab w:val="left" w:pos="2127"/>
          <w:tab w:val="left" w:pos="2410"/>
          <w:tab w:val="left" w:pos="3828"/>
          <w:tab w:val="left" w:pos="4536"/>
          <w:tab w:val="left" w:pos="6663"/>
          <w:tab w:val="left" w:pos="7088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</w:p>
    <w:p w14:paraId="4C9C7D71" w14:textId="5D9A6F76" w:rsidR="009E2593" w:rsidRDefault="009E2593" w:rsidP="00A31EDB">
      <w:pPr>
        <w:tabs>
          <w:tab w:val="left" w:pos="1418"/>
          <w:tab w:val="left" w:pos="1701"/>
          <w:tab w:val="left" w:pos="1985"/>
          <w:tab w:val="left" w:pos="2127"/>
          <w:tab w:val="left" w:pos="2410"/>
          <w:tab w:val="left" w:pos="3828"/>
          <w:tab w:val="left" w:pos="4536"/>
          <w:tab w:val="left" w:pos="6663"/>
          <w:tab w:val="left" w:pos="7088"/>
        </w:tabs>
        <w:spacing w:after="0" w:line="240" w:lineRule="auto"/>
        <w:jc w:val="right"/>
        <w:rPr>
          <w:rFonts w:ascii="TH SarabunIT๙" w:eastAsia="Cordia New" w:hAnsi="TH SarabunIT๙" w:cs="TH SarabunIT๙"/>
          <w:sz w:val="32"/>
          <w:szCs w:val="32"/>
        </w:rPr>
        <w:sectPr w:rsidR="009E2593" w:rsidSect="00490926">
          <w:headerReference w:type="default" r:id="rId9"/>
          <w:pgSz w:w="11906" w:h="16838" w:code="9"/>
          <w:pgMar w:top="851" w:right="1134" w:bottom="567" w:left="1701" w:header="709" w:footer="709" w:gutter="0"/>
          <w:pgNumType w:start="2"/>
          <w:cols w:space="708"/>
          <w:docGrid w:linePitch="360"/>
        </w:sect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/ </w:t>
      </w:r>
      <w:r w:rsidR="00A31EDB">
        <w:rPr>
          <w:rFonts w:ascii="TH SarabunIT๙" w:hAnsi="TH SarabunIT๙" w:cs="TH SarabunIT๙" w:hint="cs"/>
          <w:sz w:val="32"/>
          <w:szCs w:val="32"/>
          <w:cs/>
        </w:rPr>
        <w:t>๒.</w:t>
      </w:r>
      <w:r w:rsidR="00B82B20">
        <w:rPr>
          <w:rFonts w:ascii="TH SarabunIT๙" w:hAnsi="TH SarabunIT๙" w:cs="TH SarabunIT๙" w:hint="cs"/>
          <w:sz w:val="32"/>
          <w:szCs w:val="32"/>
          <w:cs/>
        </w:rPr>
        <w:t>4</w:t>
      </w:r>
      <w:r w:rsidR="00A31ED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82B20">
        <w:rPr>
          <w:rFonts w:ascii="TH SarabunIT๙" w:hAnsi="TH SarabunIT๙" w:cs="TH SarabunIT๙" w:hint="cs"/>
          <w:sz w:val="32"/>
          <w:szCs w:val="32"/>
          <w:cs/>
        </w:rPr>
        <w:t>สนับสนุน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...</w:t>
      </w:r>
    </w:p>
    <w:p w14:paraId="410A5283" w14:textId="2729644C" w:rsidR="00BC5FA5" w:rsidRDefault="0009354E" w:rsidP="00BC5FA5">
      <w:pPr>
        <w:tabs>
          <w:tab w:val="left" w:pos="1418"/>
          <w:tab w:val="left" w:pos="1701"/>
          <w:tab w:val="left" w:pos="1985"/>
          <w:tab w:val="left" w:pos="2127"/>
          <w:tab w:val="left" w:pos="2410"/>
          <w:tab w:val="left" w:pos="3828"/>
          <w:tab w:val="left" w:pos="4536"/>
          <w:tab w:val="left" w:pos="6663"/>
          <w:tab w:val="left" w:pos="708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</w:t>
      </w:r>
      <w:r w:rsidR="00A31EDB">
        <w:rPr>
          <w:rFonts w:ascii="TH SarabunIT๙" w:hAnsi="TH SarabunIT๙" w:cs="TH SarabunIT๙"/>
          <w:sz w:val="32"/>
          <w:szCs w:val="32"/>
          <w:cs/>
        </w:rPr>
        <w:tab/>
      </w:r>
      <w:r w:rsidR="00A31ED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๒.๔</w:t>
      </w:r>
      <w:r w:rsidR="00BC5FA5">
        <w:rPr>
          <w:rFonts w:ascii="TH SarabunIT๙" w:hAnsi="TH SarabunIT๙" w:cs="TH SarabunIT๙"/>
          <w:sz w:val="32"/>
          <w:szCs w:val="32"/>
          <w:cs/>
        </w:rPr>
        <w:tab/>
      </w:r>
      <w:r w:rsidR="003F35CB">
        <w:rPr>
          <w:rFonts w:ascii="TH SarabunIT๙" w:hAnsi="TH SarabunIT๙" w:cs="TH SarabunIT๙" w:hint="cs"/>
          <w:sz w:val="32"/>
          <w:szCs w:val="32"/>
          <w:cs/>
        </w:rPr>
        <w:t>สนับสนุนการดำเนินงานด้านการประเมินคุณธรรมและความโปร่งใส</w:t>
      </w:r>
      <w:r w:rsidR="00BC5FA5">
        <w:rPr>
          <w:rFonts w:ascii="TH SarabunIT๙" w:hAnsi="TH SarabunIT๙" w:cs="TH SarabunIT๙"/>
          <w:sz w:val="32"/>
          <w:szCs w:val="32"/>
          <w:cs/>
        </w:rPr>
        <w:br/>
      </w:r>
      <w:r w:rsidR="003F35CB">
        <w:rPr>
          <w:rFonts w:ascii="TH SarabunIT๙" w:hAnsi="TH SarabunIT๙" w:cs="TH SarabunIT๙" w:hint="cs"/>
          <w:sz w:val="32"/>
          <w:szCs w:val="32"/>
          <w:cs/>
        </w:rPr>
        <w:t>ในการดำเนินงานของสถานีตำรวจท่องเที่ยว 3 กองกำกับการ 2 กองบังคับการตำรวจท่องเที่ยว 3</w:t>
      </w:r>
    </w:p>
    <w:p w14:paraId="432D6618" w14:textId="71C6E77B" w:rsidR="00BC5FA5" w:rsidRDefault="00BC5FA5" w:rsidP="00BC5FA5">
      <w:pPr>
        <w:tabs>
          <w:tab w:val="left" w:pos="1418"/>
          <w:tab w:val="left" w:pos="1701"/>
          <w:tab w:val="left" w:pos="1985"/>
          <w:tab w:val="left" w:pos="2127"/>
          <w:tab w:val="left" w:pos="2410"/>
          <w:tab w:val="left" w:pos="3828"/>
          <w:tab w:val="left" w:pos="4536"/>
          <w:tab w:val="left" w:pos="6663"/>
          <w:tab w:val="left" w:pos="708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3F35CB">
        <w:rPr>
          <w:rFonts w:ascii="TH SarabunIT๙" w:hAnsi="TH SarabunIT๙" w:cs="TH SarabunIT๙" w:hint="cs"/>
          <w:sz w:val="32"/>
          <w:szCs w:val="32"/>
          <w:cs/>
        </w:rPr>
        <w:t>2.5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3F35CB">
        <w:rPr>
          <w:rFonts w:ascii="TH SarabunIT๙" w:hAnsi="TH SarabunIT๙" w:cs="TH SarabunIT๙" w:hint="cs"/>
          <w:sz w:val="32"/>
          <w:szCs w:val="32"/>
          <w:cs/>
        </w:rPr>
        <w:t>ดำเนินการอื่นใดตามที่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F35CB">
        <w:rPr>
          <w:rFonts w:ascii="TH SarabunIT๙" w:hAnsi="TH SarabunIT๙" w:cs="TH SarabunIT๙" w:hint="cs"/>
          <w:sz w:val="32"/>
          <w:szCs w:val="32"/>
          <w:cs/>
        </w:rPr>
        <w:t xml:space="preserve">สารวัตรสถานีตำรวจท่องเที่ยว 3 กองกำกับการ 2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="003F35CB">
        <w:rPr>
          <w:rFonts w:ascii="TH SarabunIT๙" w:hAnsi="TH SarabunIT๙" w:cs="TH SarabunIT๙" w:hint="cs"/>
          <w:sz w:val="32"/>
          <w:szCs w:val="32"/>
          <w:cs/>
        </w:rPr>
        <w:t>กองบังคับการตำรวจท่องเที่ยว 3 มอบหมาย</w:t>
      </w:r>
      <w:r w:rsidR="000B7AC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B7ACE">
        <w:rPr>
          <w:rFonts w:ascii="TH SarabunIT๙" w:hAnsi="TH SarabunIT๙" w:cs="TH SarabunIT๙"/>
          <w:sz w:val="32"/>
          <w:szCs w:val="32"/>
          <w:cs/>
        </w:rPr>
        <w:tab/>
      </w:r>
    </w:p>
    <w:p w14:paraId="5E4261FC" w14:textId="18F647FA" w:rsidR="00BC5FA5" w:rsidRDefault="00BC5FA5" w:rsidP="00BC5FA5">
      <w:pPr>
        <w:tabs>
          <w:tab w:val="left" w:pos="1418"/>
          <w:tab w:val="left" w:pos="1701"/>
          <w:tab w:val="left" w:pos="1985"/>
          <w:tab w:val="left" w:pos="2127"/>
          <w:tab w:val="left" w:pos="2410"/>
          <w:tab w:val="left" w:pos="3828"/>
          <w:tab w:val="left" w:pos="4536"/>
          <w:tab w:val="left" w:pos="6663"/>
          <w:tab w:val="left" w:pos="7088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0B7ACE">
        <w:rPr>
          <w:rFonts w:ascii="TH SarabunIT๙" w:hAnsi="TH SarabunIT๙" w:cs="TH SarabunIT๙" w:hint="cs"/>
          <w:sz w:val="32"/>
          <w:szCs w:val="32"/>
          <w:cs/>
        </w:rPr>
        <w:t>ทั้งนี้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F35CB">
        <w:rPr>
          <w:rFonts w:ascii="TH SarabunIT๙" w:hAnsi="TH SarabunIT๙" w:cs="TH SarabunIT๙" w:hint="cs"/>
          <w:sz w:val="32"/>
          <w:szCs w:val="32"/>
          <w:cs/>
        </w:rPr>
        <w:t>คำสั่งแต่งตั้งคณะทำงานขับเคลื่อนและกำกับติดตามการประเมินคุณธรรม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="003F35CB">
        <w:rPr>
          <w:rFonts w:ascii="TH SarabunIT๙" w:hAnsi="TH SarabunIT๙" w:cs="TH SarabunIT๙" w:hint="cs"/>
          <w:sz w:val="32"/>
          <w:szCs w:val="32"/>
          <w:cs/>
        </w:rPr>
        <w:t>และความโปร่งใสในการดำเนินงานของหน่วยงานภาครัฐ (</w:t>
      </w:r>
      <w:r w:rsidR="003F35CB">
        <w:rPr>
          <w:rFonts w:ascii="TH SarabunIT๙" w:hAnsi="TH SarabunIT๙" w:cs="TH SarabunIT๙"/>
          <w:sz w:val="32"/>
          <w:szCs w:val="32"/>
        </w:rPr>
        <w:t>Integrity and Transparency Assessment: ITA</w:t>
      </w:r>
      <w:r w:rsidR="003F35CB">
        <w:rPr>
          <w:rFonts w:ascii="TH SarabunIT๙" w:hAnsi="TH SarabunIT๙" w:cs="TH SarabunIT๙" w:hint="cs"/>
          <w:sz w:val="32"/>
          <w:szCs w:val="32"/>
          <w:cs/>
        </w:rPr>
        <w:t>) ประจำปีงบประมาณ</w:t>
      </w:r>
      <w:r w:rsidR="00A31EDB">
        <w:rPr>
          <w:rFonts w:ascii="TH SarabunIT๙" w:hAnsi="TH SarabunIT๙" w:cs="TH SarabunIT๙" w:hint="cs"/>
          <w:sz w:val="32"/>
          <w:szCs w:val="32"/>
          <w:cs/>
        </w:rPr>
        <w:t xml:space="preserve"> พ.ศ.</w:t>
      </w:r>
      <w:r w:rsidR="003F35CB">
        <w:rPr>
          <w:rFonts w:ascii="TH SarabunIT๙" w:hAnsi="TH SarabunIT๙" w:cs="TH SarabunIT๙" w:hint="cs"/>
          <w:sz w:val="32"/>
          <w:szCs w:val="32"/>
          <w:cs/>
        </w:rPr>
        <w:t>๒๕๖</w:t>
      </w:r>
      <w:r w:rsidR="00A31EDB">
        <w:rPr>
          <w:rFonts w:ascii="TH SarabunIT๙" w:hAnsi="TH SarabunIT๙" w:cs="TH SarabunIT๙" w:hint="cs"/>
          <w:sz w:val="32"/>
          <w:szCs w:val="32"/>
          <w:cs/>
        </w:rPr>
        <w:t>9</w:t>
      </w:r>
      <w:r w:rsidR="003F35CB">
        <w:rPr>
          <w:rFonts w:ascii="TH SarabunIT๙" w:hAnsi="TH SarabunIT๙" w:cs="TH SarabunIT๙" w:hint="cs"/>
          <w:sz w:val="32"/>
          <w:szCs w:val="32"/>
          <w:cs/>
        </w:rPr>
        <w:t xml:space="preserve"> ของสถานีตำรวจท่องเที่ยว 3 กองกำกับการ 2 กองบังคับการตำรวจท่องเที่ยว 3 มีวาระการปฏิบัติหน้าที่</w:t>
      </w:r>
      <w:r w:rsidR="000B7ACE">
        <w:rPr>
          <w:rFonts w:ascii="TH SarabunIT๙" w:hAnsi="TH SarabunIT๙" w:cs="TH SarabunIT๙" w:hint="cs"/>
          <w:sz w:val="32"/>
          <w:szCs w:val="32"/>
          <w:cs/>
        </w:rPr>
        <w:t>ตั้งแต่บัดนี้เป็นต้นไป</w:t>
      </w:r>
      <w:r w:rsidR="003F35CB">
        <w:rPr>
          <w:rFonts w:ascii="TH SarabunIT๙" w:hAnsi="TH SarabunIT๙" w:cs="TH SarabunIT๙" w:hint="cs"/>
          <w:sz w:val="32"/>
          <w:szCs w:val="32"/>
          <w:cs/>
        </w:rPr>
        <w:t>จนถึง 30 กันยายน 256</w:t>
      </w:r>
      <w:r w:rsidR="00A31EDB">
        <w:rPr>
          <w:rFonts w:ascii="TH SarabunIT๙" w:hAnsi="TH SarabunIT๙" w:cs="TH SarabunIT๙" w:hint="cs"/>
          <w:sz w:val="32"/>
          <w:szCs w:val="32"/>
          <w:cs/>
        </w:rPr>
        <w:t>9</w:t>
      </w:r>
      <w:r w:rsidR="003F35CB">
        <w:rPr>
          <w:rFonts w:ascii="TH SarabunIT๙" w:hAnsi="TH SarabunIT๙" w:cs="TH SarabunIT๙" w:hint="cs"/>
          <w:sz w:val="32"/>
          <w:szCs w:val="32"/>
          <w:cs/>
        </w:rPr>
        <w:t xml:space="preserve"> หรือจนกว่าจะมีคำสั่งเปลี่ยนแปลง</w:t>
      </w:r>
      <w:r w:rsidR="003B04FE">
        <w:rPr>
          <w:rFonts w:ascii="TH SarabunIT๙" w:hAnsi="TH SarabunIT๙" w:cs="TH SarabunIT๙" w:hint="cs"/>
          <w:sz w:val="32"/>
          <w:szCs w:val="32"/>
          <w:cs/>
        </w:rPr>
        <w:t>เป็นอย่างอื่น</w:t>
      </w:r>
      <w:r w:rsidR="000B7ACE">
        <w:rPr>
          <w:rFonts w:ascii="TH SarabunIT๙" w:hAnsi="TH SarabunIT๙" w:cs="TH SarabunIT๙"/>
          <w:sz w:val="32"/>
          <w:szCs w:val="32"/>
          <w:cs/>
        </w:rPr>
        <w:tab/>
      </w:r>
    </w:p>
    <w:p w14:paraId="7EA2B9FE" w14:textId="45A64460" w:rsidR="00BC5FA5" w:rsidRPr="00583BA1" w:rsidRDefault="00BC5FA5" w:rsidP="00525EA6">
      <w:pPr>
        <w:tabs>
          <w:tab w:val="left" w:pos="1418"/>
          <w:tab w:val="left" w:pos="1701"/>
          <w:tab w:val="left" w:pos="1985"/>
          <w:tab w:val="left" w:pos="2127"/>
          <w:tab w:val="left" w:pos="2410"/>
          <w:tab w:val="left" w:pos="2835"/>
          <w:tab w:val="left" w:pos="3828"/>
          <w:tab w:val="left" w:pos="4253"/>
          <w:tab w:val="left" w:pos="4536"/>
          <w:tab w:val="left" w:pos="6663"/>
          <w:tab w:val="left" w:pos="7088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E0D37" w:rsidRPr="00583BA1">
        <w:rPr>
          <w:rFonts w:ascii="TH SarabunIT๙" w:hAnsi="TH SarabunIT๙" w:cs="TH SarabunIT๙"/>
          <w:sz w:val="32"/>
          <w:szCs w:val="32"/>
          <w:cs/>
        </w:rPr>
        <w:t>สั่ง ณ วันที่</w:t>
      </w:r>
      <w:r w:rsidRPr="00583BA1">
        <w:rPr>
          <w:rFonts w:ascii="TH SarabunIT๙" w:hAnsi="TH SarabunIT๙" w:cs="TH SarabunIT๙"/>
          <w:sz w:val="32"/>
          <w:szCs w:val="32"/>
          <w:cs/>
        </w:rPr>
        <w:tab/>
      </w:r>
      <w:r w:rsidR="00525EA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31EDB"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583BA1">
        <w:rPr>
          <w:rFonts w:ascii="TH SarabunIT๙" w:hAnsi="TH SarabunIT๙" w:cs="TH SarabunIT๙"/>
          <w:sz w:val="32"/>
          <w:szCs w:val="32"/>
          <w:cs/>
        </w:rPr>
        <w:tab/>
      </w:r>
      <w:r w:rsidR="00A31EDB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="00172ACB" w:rsidRPr="00583BA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E0D37" w:rsidRPr="00583BA1">
        <w:rPr>
          <w:rFonts w:ascii="TH SarabunIT๙" w:hAnsi="TH SarabunIT๙" w:cs="TH SarabunIT๙"/>
          <w:sz w:val="32"/>
          <w:szCs w:val="32"/>
          <w:cs/>
        </w:rPr>
        <w:t>พ.ศ.๒๕๖</w:t>
      </w:r>
      <w:r w:rsidR="00A31EDB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28A36839" w14:textId="0CFE56BB" w:rsidR="00BC5FA5" w:rsidRPr="00364026" w:rsidRDefault="00BC5FA5" w:rsidP="00BC5FA5">
      <w:pPr>
        <w:tabs>
          <w:tab w:val="left" w:pos="1418"/>
          <w:tab w:val="left" w:pos="1701"/>
          <w:tab w:val="left" w:pos="1985"/>
          <w:tab w:val="left" w:pos="2127"/>
          <w:tab w:val="left" w:pos="2410"/>
          <w:tab w:val="left" w:pos="2835"/>
          <w:tab w:val="left" w:pos="3828"/>
          <w:tab w:val="left" w:pos="4253"/>
          <w:tab w:val="left" w:pos="4536"/>
          <w:tab w:val="left" w:pos="6663"/>
          <w:tab w:val="left" w:pos="7088"/>
        </w:tabs>
        <w:spacing w:after="0" w:line="240" w:lineRule="auto"/>
        <w:jc w:val="distribute"/>
        <w:rPr>
          <w:rFonts w:ascii="TH SarabunIT๙" w:hAnsi="TH SarabunIT๙" w:cs="TH SarabunIT๙"/>
          <w:sz w:val="32"/>
          <w:szCs w:val="32"/>
        </w:rPr>
      </w:pPr>
    </w:p>
    <w:p w14:paraId="41B73556" w14:textId="14520114" w:rsidR="00BC5FA5" w:rsidRDefault="00A31EDB" w:rsidP="00525EA6">
      <w:pPr>
        <w:tabs>
          <w:tab w:val="left" w:pos="1418"/>
          <w:tab w:val="left" w:pos="1701"/>
          <w:tab w:val="left" w:pos="1985"/>
          <w:tab w:val="left" w:pos="2127"/>
          <w:tab w:val="left" w:pos="2410"/>
          <w:tab w:val="left" w:pos="2835"/>
          <w:tab w:val="left" w:pos="3828"/>
          <w:tab w:val="left" w:pos="4253"/>
          <w:tab w:val="left" w:pos="4536"/>
          <w:tab w:val="left" w:pos="6663"/>
          <w:tab w:val="left" w:pos="708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6B975606" wp14:editId="67C36329">
            <wp:simplePos x="0" y="0"/>
            <wp:positionH relativeFrom="column">
              <wp:posOffset>2882265</wp:posOffset>
            </wp:positionH>
            <wp:positionV relativeFrom="paragraph">
              <wp:posOffset>86360</wp:posOffset>
            </wp:positionV>
            <wp:extent cx="1533525" cy="715038"/>
            <wp:effectExtent l="0" t="0" r="0" b="8890"/>
            <wp:wrapNone/>
            <wp:docPr id="1947694877" name="รูปภาพ 1947694877" descr="รูปภาพประกอบด้วย ร่าง, ตัวอักษร, การวาดภาพ, ลายมื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ร่าง, ตัวอักษร, การวาดภาพ, ลายมือ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7150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467643" w14:textId="2FAC856F" w:rsidR="00BC5FA5" w:rsidRPr="00364026" w:rsidRDefault="00BC5FA5" w:rsidP="00364026">
      <w:pPr>
        <w:tabs>
          <w:tab w:val="left" w:pos="1418"/>
          <w:tab w:val="left" w:pos="1701"/>
          <w:tab w:val="left" w:pos="1985"/>
          <w:tab w:val="left" w:pos="2127"/>
          <w:tab w:val="left" w:pos="2410"/>
          <w:tab w:val="left" w:pos="2835"/>
          <w:tab w:val="left" w:pos="3828"/>
          <w:tab w:val="left" w:pos="4253"/>
          <w:tab w:val="left" w:pos="4536"/>
          <w:tab w:val="left" w:pos="6663"/>
          <w:tab w:val="left" w:pos="708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A72CD78" w14:textId="2811E590" w:rsidR="00583BA1" w:rsidRDefault="00583BA1" w:rsidP="00583BA1">
      <w:pPr>
        <w:tabs>
          <w:tab w:val="left" w:pos="1418"/>
          <w:tab w:val="left" w:pos="1701"/>
          <w:tab w:val="left" w:pos="1985"/>
          <w:tab w:val="left" w:pos="2127"/>
          <w:tab w:val="left" w:pos="2410"/>
          <w:tab w:val="left" w:pos="2835"/>
          <w:tab w:val="left" w:pos="3828"/>
          <w:tab w:val="left" w:pos="4253"/>
          <w:tab w:val="left" w:pos="4536"/>
          <w:tab w:val="left" w:pos="6663"/>
          <w:tab w:val="left" w:pos="708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0B7ACE">
        <w:rPr>
          <w:rFonts w:ascii="TH SarabunIT๙" w:hAnsi="TH SarabunIT๙" w:cs="TH SarabunIT๙" w:hint="cs"/>
          <w:sz w:val="32"/>
          <w:szCs w:val="32"/>
          <w:cs/>
        </w:rPr>
        <w:t>ว่าที่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E0D37" w:rsidRPr="00EC0734">
        <w:rPr>
          <w:rFonts w:ascii="TH SarabunIT๙" w:hAnsi="TH SarabunIT๙" w:cs="TH SarabunIT๙"/>
          <w:sz w:val="32"/>
          <w:szCs w:val="32"/>
          <w:cs/>
        </w:rPr>
        <w:t>พันตำรวจ</w:t>
      </w:r>
      <w:r w:rsidR="000B7ACE">
        <w:rPr>
          <w:rFonts w:ascii="TH SarabunIT๙" w:hAnsi="TH SarabunIT๙" w:cs="TH SarabunIT๙" w:hint="cs"/>
          <w:sz w:val="32"/>
          <w:szCs w:val="32"/>
          <w:cs/>
        </w:rPr>
        <w:t>โท</w:t>
      </w:r>
    </w:p>
    <w:p w14:paraId="19895454" w14:textId="123961AC" w:rsidR="002A377F" w:rsidRDefault="00583BA1" w:rsidP="002A377F">
      <w:pPr>
        <w:tabs>
          <w:tab w:val="left" w:pos="1418"/>
          <w:tab w:val="left" w:pos="1701"/>
          <w:tab w:val="left" w:pos="1985"/>
          <w:tab w:val="left" w:pos="2127"/>
          <w:tab w:val="left" w:pos="2410"/>
          <w:tab w:val="left" w:pos="2835"/>
          <w:tab w:val="left" w:pos="3828"/>
          <w:tab w:val="left" w:pos="4253"/>
          <w:tab w:val="left" w:pos="4536"/>
          <w:tab w:val="left" w:pos="6663"/>
          <w:tab w:val="left" w:pos="708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E0D37">
        <w:rPr>
          <w:rFonts w:ascii="TH SarabunIT๙" w:hAnsi="TH SarabunIT๙" w:cs="TH SarabunIT๙"/>
          <w:sz w:val="32"/>
          <w:szCs w:val="32"/>
          <w:cs/>
        </w:rPr>
        <w:t>(</w:t>
      </w:r>
      <w:r w:rsidR="00A31EDB">
        <w:rPr>
          <w:rFonts w:ascii="TH SarabunIT๙" w:hAnsi="TH SarabunIT๙" w:cs="TH SarabunIT๙" w:hint="cs"/>
          <w:sz w:val="32"/>
          <w:szCs w:val="32"/>
          <w:cs/>
        </w:rPr>
        <w:t>ธนภัทร  ทองไพบูลย์</w:t>
      </w:r>
      <w:r w:rsidR="007E0D37" w:rsidRPr="00EC0734">
        <w:rPr>
          <w:rFonts w:ascii="TH SarabunIT๙" w:hAnsi="TH SarabunIT๙" w:cs="TH SarabunIT๙"/>
          <w:sz w:val="32"/>
          <w:szCs w:val="32"/>
          <w:cs/>
        </w:rPr>
        <w:t>)</w:t>
      </w:r>
    </w:p>
    <w:p w14:paraId="6689BD86" w14:textId="65C7DD97" w:rsidR="002A377F" w:rsidRDefault="002A377F" w:rsidP="002A377F">
      <w:pPr>
        <w:tabs>
          <w:tab w:val="left" w:pos="1418"/>
          <w:tab w:val="left" w:pos="1701"/>
          <w:tab w:val="left" w:pos="1985"/>
          <w:tab w:val="left" w:pos="2127"/>
          <w:tab w:val="left" w:pos="2410"/>
          <w:tab w:val="left" w:pos="2835"/>
          <w:tab w:val="left" w:pos="3828"/>
          <w:tab w:val="left" w:pos="4111"/>
          <w:tab w:val="left" w:pos="4253"/>
          <w:tab w:val="left" w:pos="4536"/>
          <w:tab w:val="left" w:pos="6663"/>
          <w:tab w:val="left" w:pos="708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E0D37" w:rsidRPr="00EC0734">
        <w:rPr>
          <w:rFonts w:ascii="TH SarabunIT๙" w:hAnsi="TH SarabunIT๙" w:cs="TH SarabunIT๙"/>
          <w:sz w:val="32"/>
          <w:szCs w:val="32"/>
          <w:cs/>
        </w:rPr>
        <w:t>สารวัตรสถานีตำรวจท่องเที่ยว ๓</w:t>
      </w:r>
    </w:p>
    <w:p w14:paraId="24816B60" w14:textId="3C351BCA" w:rsidR="00FA2438" w:rsidRPr="00FA2438" w:rsidRDefault="002A377F" w:rsidP="00C756FE">
      <w:pPr>
        <w:tabs>
          <w:tab w:val="left" w:pos="1418"/>
          <w:tab w:val="left" w:pos="1701"/>
          <w:tab w:val="left" w:pos="1985"/>
          <w:tab w:val="left" w:pos="2127"/>
          <w:tab w:val="left" w:pos="2410"/>
          <w:tab w:val="left" w:pos="2835"/>
          <w:tab w:val="left" w:pos="3402"/>
          <w:tab w:val="left" w:pos="3828"/>
          <w:tab w:val="left" w:pos="4111"/>
          <w:tab w:val="left" w:pos="4253"/>
          <w:tab w:val="left" w:pos="4536"/>
          <w:tab w:val="left" w:pos="6663"/>
          <w:tab w:val="left" w:pos="708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073320">
        <w:rPr>
          <w:rFonts w:ascii="TH SarabunIT๙" w:hAnsi="TH SarabunIT๙" w:cs="TH SarabunIT๙" w:hint="cs"/>
          <w:sz w:val="32"/>
          <w:szCs w:val="32"/>
          <w:cs/>
        </w:rPr>
        <w:t>กอง</w:t>
      </w:r>
      <w:r w:rsidR="007E0D37" w:rsidRPr="00EC0734">
        <w:rPr>
          <w:rFonts w:ascii="TH SarabunIT๙" w:hAnsi="TH SarabunIT๙" w:cs="TH SarabunIT๙"/>
          <w:sz w:val="32"/>
          <w:szCs w:val="32"/>
          <w:cs/>
        </w:rPr>
        <w:t>กำกับการ ๒ กองบังคับการตำรวจท่องเที่ยว ๓</w:t>
      </w:r>
    </w:p>
    <w:sectPr w:rsidR="00FA2438" w:rsidRPr="00FA2438" w:rsidSect="00490926">
      <w:headerReference w:type="default" r:id="rId11"/>
      <w:pgSz w:w="11906" w:h="16838" w:code="9"/>
      <w:pgMar w:top="851" w:right="1134" w:bottom="567" w:left="1701" w:header="709" w:footer="709" w:gutter="0"/>
      <w:pgNumType w:fmt="thaiNumbers"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5C070" w14:textId="77777777" w:rsidR="00D713D7" w:rsidRDefault="00D713D7" w:rsidP="000E5053">
      <w:pPr>
        <w:spacing w:after="0" w:line="240" w:lineRule="auto"/>
      </w:pPr>
      <w:r>
        <w:separator/>
      </w:r>
    </w:p>
  </w:endnote>
  <w:endnote w:type="continuationSeparator" w:id="0">
    <w:p w14:paraId="7B855901" w14:textId="77777777" w:rsidR="00D713D7" w:rsidRDefault="00D713D7" w:rsidP="000E5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DF4D2" w14:textId="77777777" w:rsidR="00D713D7" w:rsidRDefault="00D713D7" w:rsidP="000E5053">
      <w:pPr>
        <w:spacing w:after="0" w:line="240" w:lineRule="auto"/>
      </w:pPr>
      <w:r>
        <w:separator/>
      </w:r>
    </w:p>
  </w:footnote>
  <w:footnote w:type="continuationSeparator" w:id="0">
    <w:p w14:paraId="5909589B" w14:textId="77777777" w:rsidR="00D713D7" w:rsidRDefault="00D713D7" w:rsidP="000E5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1151C" w14:textId="4087E299" w:rsidR="00525EA6" w:rsidRDefault="00525EA6" w:rsidP="00525EA6">
    <w:pPr>
      <w:pStyle w:val="a3"/>
    </w:pPr>
  </w:p>
  <w:p w14:paraId="5FADEA24" w14:textId="77777777" w:rsidR="00525EA6" w:rsidRDefault="00525EA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153834"/>
      <w:docPartObj>
        <w:docPartGallery w:val="Page Numbers (Top of Page)"/>
        <w:docPartUnique/>
      </w:docPartObj>
    </w:sdtPr>
    <w:sdtContent>
      <w:p w14:paraId="76CFC4B4" w14:textId="79816BF9" w:rsidR="00525EA6" w:rsidRDefault="00525EA6">
        <w:pPr>
          <w:pStyle w:val="a3"/>
          <w:jc w:val="center"/>
        </w:pPr>
        <w:r>
          <w:t xml:space="preserve">-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h-TH"/>
          </w:rPr>
          <w:t>2</w:t>
        </w:r>
        <w:r>
          <w:fldChar w:fldCharType="end"/>
        </w:r>
        <w:r>
          <w:t xml:space="preserve"> -</w:t>
        </w:r>
      </w:p>
    </w:sdtContent>
  </w:sdt>
  <w:p w14:paraId="1BBA1C96" w14:textId="77777777" w:rsidR="00525EA6" w:rsidRDefault="00525EA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391EC3"/>
    <w:multiLevelType w:val="hybridMultilevel"/>
    <w:tmpl w:val="E51AAB90"/>
    <w:lvl w:ilvl="0" w:tplc="27F2B742">
      <w:start w:val="1"/>
      <w:numFmt w:val="thaiNumbers"/>
      <w:lvlText w:val="%1.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1666324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053"/>
    <w:rsid w:val="000145D8"/>
    <w:rsid w:val="000634C3"/>
    <w:rsid w:val="00073320"/>
    <w:rsid w:val="00083AB7"/>
    <w:rsid w:val="00086B38"/>
    <w:rsid w:val="0009354E"/>
    <w:rsid w:val="000A4BF6"/>
    <w:rsid w:val="000B7ACE"/>
    <w:rsid w:val="000C3F11"/>
    <w:rsid w:val="000E2EB5"/>
    <w:rsid w:val="000E5053"/>
    <w:rsid w:val="001300A5"/>
    <w:rsid w:val="00172ACB"/>
    <w:rsid w:val="001A2B14"/>
    <w:rsid w:val="001B6FE1"/>
    <w:rsid w:val="001C4DDF"/>
    <w:rsid w:val="001E49FB"/>
    <w:rsid w:val="001E7704"/>
    <w:rsid w:val="00200F90"/>
    <w:rsid w:val="00226A87"/>
    <w:rsid w:val="00243673"/>
    <w:rsid w:val="002528D9"/>
    <w:rsid w:val="00276F65"/>
    <w:rsid w:val="002827E1"/>
    <w:rsid w:val="002A160E"/>
    <w:rsid w:val="002A377F"/>
    <w:rsid w:val="002A56B6"/>
    <w:rsid w:val="002D2B08"/>
    <w:rsid w:val="002F14A2"/>
    <w:rsid w:val="002F2D0D"/>
    <w:rsid w:val="00300A50"/>
    <w:rsid w:val="00364026"/>
    <w:rsid w:val="003657D2"/>
    <w:rsid w:val="00370144"/>
    <w:rsid w:val="003A311E"/>
    <w:rsid w:val="003A3EEA"/>
    <w:rsid w:val="003B04FE"/>
    <w:rsid w:val="003D0D05"/>
    <w:rsid w:val="003E457B"/>
    <w:rsid w:val="003E6A44"/>
    <w:rsid w:val="003F35CB"/>
    <w:rsid w:val="00425ABC"/>
    <w:rsid w:val="00466E43"/>
    <w:rsid w:val="00490926"/>
    <w:rsid w:val="00497771"/>
    <w:rsid w:val="00497FC7"/>
    <w:rsid w:val="004A7702"/>
    <w:rsid w:val="004B74EE"/>
    <w:rsid w:val="004F7188"/>
    <w:rsid w:val="00502BD7"/>
    <w:rsid w:val="00505D05"/>
    <w:rsid w:val="00514A25"/>
    <w:rsid w:val="00525EA6"/>
    <w:rsid w:val="0053327A"/>
    <w:rsid w:val="005351C2"/>
    <w:rsid w:val="0054572C"/>
    <w:rsid w:val="00572521"/>
    <w:rsid w:val="00583BA1"/>
    <w:rsid w:val="00587F6A"/>
    <w:rsid w:val="005960A7"/>
    <w:rsid w:val="00597773"/>
    <w:rsid w:val="005C7E13"/>
    <w:rsid w:val="005E1FA5"/>
    <w:rsid w:val="005E5872"/>
    <w:rsid w:val="0060112A"/>
    <w:rsid w:val="00610350"/>
    <w:rsid w:val="006129FA"/>
    <w:rsid w:val="0062440F"/>
    <w:rsid w:val="00651E2E"/>
    <w:rsid w:val="0065627E"/>
    <w:rsid w:val="0069309C"/>
    <w:rsid w:val="00695DA7"/>
    <w:rsid w:val="006B752F"/>
    <w:rsid w:val="006C0445"/>
    <w:rsid w:val="006C2716"/>
    <w:rsid w:val="006C5C34"/>
    <w:rsid w:val="006E38F0"/>
    <w:rsid w:val="00712618"/>
    <w:rsid w:val="007160FD"/>
    <w:rsid w:val="007E0D37"/>
    <w:rsid w:val="007F7604"/>
    <w:rsid w:val="008024C6"/>
    <w:rsid w:val="008128D4"/>
    <w:rsid w:val="00820799"/>
    <w:rsid w:val="00832E93"/>
    <w:rsid w:val="00851271"/>
    <w:rsid w:val="00857553"/>
    <w:rsid w:val="00861151"/>
    <w:rsid w:val="00864DFA"/>
    <w:rsid w:val="008A20DB"/>
    <w:rsid w:val="008A360E"/>
    <w:rsid w:val="008C0D4D"/>
    <w:rsid w:val="008C529D"/>
    <w:rsid w:val="008F1339"/>
    <w:rsid w:val="008F6FC2"/>
    <w:rsid w:val="00923975"/>
    <w:rsid w:val="00970409"/>
    <w:rsid w:val="00987A42"/>
    <w:rsid w:val="009911EE"/>
    <w:rsid w:val="009D649C"/>
    <w:rsid w:val="009E2593"/>
    <w:rsid w:val="009F05BF"/>
    <w:rsid w:val="00A105B9"/>
    <w:rsid w:val="00A31EDB"/>
    <w:rsid w:val="00A34F1D"/>
    <w:rsid w:val="00A3669F"/>
    <w:rsid w:val="00A75324"/>
    <w:rsid w:val="00AC70D8"/>
    <w:rsid w:val="00AD0F8C"/>
    <w:rsid w:val="00AE04E7"/>
    <w:rsid w:val="00B05CCC"/>
    <w:rsid w:val="00B111E4"/>
    <w:rsid w:val="00B21FD1"/>
    <w:rsid w:val="00B25472"/>
    <w:rsid w:val="00B3178E"/>
    <w:rsid w:val="00B46DDE"/>
    <w:rsid w:val="00B54B7F"/>
    <w:rsid w:val="00B82B20"/>
    <w:rsid w:val="00B97370"/>
    <w:rsid w:val="00BA67E8"/>
    <w:rsid w:val="00BB4575"/>
    <w:rsid w:val="00BC5FA5"/>
    <w:rsid w:val="00BE043B"/>
    <w:rsid w:val="00BE1AEB"/>
    <w:rsid w:val="00C10812"/>
    <w:rsid w:val="00C756FE"/>
    <w:rsid w:val="00C80408"/>
    <w:rsid w:val="00C80D55"/>
    <w:rsid w:val="00C8435C"/>
    <w:rsid w:val="00C94078"/>
    <w:rsid w:val="00C9732C"/>
    <w:rsid w:val="00CA449B"/>
    <w:rsid w:val="00CB293E"/>
    <w:rsid w:val="00CD7519"/>
    <w:rsid w:val="00D30D89"/>
    <w:rsid w:val="00D64C52"/>
    <w:rsid w:val="00D713D7"/>
    <w:rsid w:val="00D8441C"/>
    <w:rsid w:val="00DA5E94"/>
    <w:rsid w:val="00DF261E"/>
    <w:rsid w:val="00E114DA"/>
    <w:rsid w:val="00E12F4C"/>
    <w:rsid w:val="00E222BA"/>
    <w:rsid w:val="00E4441D"/>
    <w:rsid w:val="00E81801"/>
    <w:rsid w:val="00EA017B"/>
    <w:rsid w:val="00EA46F0"/>
    <w:rsid w:val="00F018D2"/>
    <w:rsid w:val="00F057AD"/>
    <w:rsid w:val="00F235D3"/>
    <w:rsid w:val="00F72880"/>
    <w:rsid w:val="00F933D7"/>
    <w:rsid w:val="00FA2438"/>
    <w:rsid w:val="00FF2618"/>
    <w:rsid w:val="00FF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77968E"/>
  <w15:docId w15:val="{AD0812DD-6E5B-46E5-ABFD-B5B4F87B0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0D4D"/>
  </w:style>
  <w:style w:type="paragraph" w:styleId="1">
    <w:name w:val="heading 1"/>
    <w:basedOn w:val="a"/>
    <w:next w:val="a"/>
    <w:link w:val="10"/>
    <w:qFormat/>
    <w:rsid w:val="000E5053"/>
    <w:pPr>
      <w:keepNext/>
      <w:spacing w:after="0" w:line="240" w:lineRule="auto"/>
      <w:jc w:val="center"/>
      <w:outlineLvl w:val="0"/>
    </w:pPr>
    <w:rPr>
      <w:rFonts w:ascii="AngsanaUPC" w:eastAsia="Times New Roman" w:hAnsi="AngsanaUPC" w:cs="AngsanaUPC"/>
      <w:b/>
      <w:bCs/>
      <w:color w:val="00008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50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0E5053"/>
  </w:style>
  <w:style w:type="paragraph" w:styleId="a5">
    <w:name w:val="footer"/>
    <w:basedOn w:val="a"/>
    <w:link w:val="a6"/>
    <w:uiPriority w:val="99"/>
    <w:unhideWhenUsed/>
    <w:rsid w:val="000E50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0E5053"/>
  </w:style>
  <w:style w:type="character" w:customStyle="1" w:styleId="10">
    <w:name w:val="หัวเรื่อง 1 อักขระ"/>
    <w:basedOn w:val="a0"/>
    <w:link w:val="1"/>
    <w:rsid w:val="000E5053"/>
    <w:rPr>
      <w:rFonts w:ascii="AngsanaUPC" w:eastAsia="Times New Roman" w:hAnsi="AngsanaUPC" w:cs="AngsanaUPC"/>
      <w:b/>
      <w:bCs/>
      <w:color w:val="000080"/>
      <w:sz w:val="32"/>
      <w:szCs w:val="32"/>
    </w:rPr>
  </w:style>
  <w:style w:type="paragraph" w:styleId="a7">
    <w:name w:val="List Paragraph"/>
    <w:basedOn w:val="a"/>
    <w:uiPriority w:val="34"/>
    <w:qFormat/>
    <w:rsid w:val="005960A7"/>
    <w:pPr>
      <w:ind w:left="720"/>
      <w:contextualSpacing/>
    </w:pPr>
  </w:style>
  <w:style w:type="paragraph" w:styleId="a8">
    <w:name w:val="Body Text"/>
    <w:basedOn w:val="a"/>
    <w:link w:val="a9"/>
    <w:rsid w:val="005960A7"/>
    <w:pPr>
      <w:spacing w:after="0" w:line="240" w:lineRule="auto"/>
    </w:pPr>
    <w:rPr>
      <w:rFonts w:ascii="AngsanaUPC" w:eastAsia="Times New Roman" w:hAnsi="AngsanaUPC" w:cs="AngsanaUPC"/>
      <w:color w:val="000080"/>
      <w:sz w:val="32"/>
      <w:szCs w:val="32"/>
    </w:rPr>
  </w:style>
  <w:style w:type="character" w:customStyle="1" w:styleId="a9">
    <w:name w:val="เนื้อความ อักขระ"/>
    <w:basedOn w:val="a0"/>
    <w:link w:val="a8"/>
    <w:rsid w:val="005960A7"/>
    <w:rPr>
      <w:rFonts w:ascii="AngsanaUPC" w:eastAsia="Times New Roman" w:hAnsi="AngsanaUPC" w:cs="AngsanaUPC"/>
      <w:color w:val="000080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F235D3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F235D3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7881E-CF23-46A4-A43B-9EA190CEA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WINDOWS</cp:lastModifiedBy>
  <cp:revision>6</cp:revision>
  <cp:lastPrinted>2024-03-25T04:04:00Z</cp:lastPrinted>
  <dcterms:created xsi:type="dcterms:W3CDTF">2026-07-20T14:05:00Z</dcterms:created>
  <dcterms:modified xsi:type="dcterms:W3CDTF">2026-07-24T08:02:00Z</dcterms:modified>
</cp:coreProperties>
</file>